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D454C" w14:textId="18512B72" w:rsidR="000B59E2" w:rsidRPr="000B59E2" w:rsidRDefault="000B59E2" w:rsidP="000B59E2">
      <w:pPr>
        <w:jc w:val="center"/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 xml:space="preserve">ORDINANCE NO. </w:t>
      </w:r>
      <w:r w:rsidR="00283D21" w:rsidRPr="00283D21">
        <w:rPr>
          <w:rFonts w:ascii="Times New Roman" w:hAnsi="Times New Roman" w:cs="Times New Roman"/>
          <w:b/>
          <w:bCs/>
          <w:u w:val="single"/>
        </w:rPr>
        <w:t>04-15-2026-</w:t>
      </w:r>
    </w:p>
    <w:p w14:paraId="05D85558" w14:textId="77777777" w:rsidR="000B59E2" w:rsidRPr="000B59E2" w:rsidRDefault="000B59E2" w:rsidP="000B59E2">
      <w:pPr>
        <w:jc w:val="center"/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AN ORDINANCE OF PAYSON CITY AMENDING TITLE 6 (PUBLIC PEACE AND SAFETY) OF THE PAYSON CITY CODE BY ENACTING A NEW CHAPTER PROHIBITING VIRTUAL CURRENCY MACHINES AND PROVIDING FOR ENFORCEMENT AND PENALTIES</w:t>
      </w:r>
    </w:p>
    <w:p w14:paraId="062109D6" w14:textId="77777777" w:rsidR="000B59E2" w:rsidRP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  <w:b/>
          <w:bCs/>
        </w:rPr>
        <w:t>WHEREAS,</w:t>
      </w:r>
      <w:r w:rsidRPr="000B59E2">
        <w:rPr>
          <w:rFonts w:ascii="Times New Roman" w:hAnsi="Times New Roman" w:cs="Times New Roman"/>
        </w:rPr>
        <w:t xml:space="preserve"> Payson City is authorized to enact ordinances to protect the public health, safety, and welfare pursuant to Utah Code § 10-8-84; and</w:t>
      </w:r>
    </w:p>
    <w:p w14:paraId="3C8312D6" w14:textId="77777777" w:rsidR="000B59E2" w:rsidRP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  <w:b/>
          <w:bCs/>
        </w:rPr>
        <w:t>WHEREAS,</w:t>
      </w:r>
      <w:r w:rsidRPr="000B59E2">
        <w:rPr>
          <w:rFonts w:ascii="Times New Roman" w:hAnsi="Times New Roman" w:cs="Times New Roman"/>
        </w:rPr>
        <w:t xml:space="preserve"> virtual currency machines, including cryptocurrency kiosks and similar devices, have been associated with fraud, financial exploitation, and other criminal activity; and</w:t>
      </w:r>
    </w:p>
    <w:p w14:paraId="0B766926" w14:textId="77777777" w:rsidR="000B59E2" w:rsidRP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  <w:b/>
          <w:bCs/>
        </w:rPr>
        <w:t>WHEREAS,</w:t>
      </w:r>
      <w:r w:rsidRPr="000B59E2">
        <w:rPr>
          <w:rFonts w:ascii="Times New Roman" w:hAnsi="Times New Roman" w:cs="Times New Roman"/>
        </w:rPr>
        <w:t xml:space="preserve"> the Payson City Council finds that the presence and operation of such machines within the City presents a risk to residents, particularly vulnerable populations; and</w:t>
      </w:r>
    </w:p>
    <w:p w14:paraId="58AC7C45" w14:textId="77777777" w:rsidR="000B59E2" w:rsidRDefault="000B59E2" w:rsidP="000B59E2">
      <w:pPr>
        <w:rPr>
          <w:rFonts w:ascii="Times New Roman" w:hAnsi="Times New Roman" w:cs="Times New Roman"/>
        </w:rPr>
      </w:pPr>
      <w:proofErr w:type="gramStart"/>
      <w:r w:rsidRPr="000B59E2">
        <w:rPr>
          <w:rFonts w:ascii="Times New Roman" w:hAnsi="Times New Roman" w:cs="Times New Roman"/>
          <w:b/>
          <w:bCs/>
        </w:rPr>
        <w:t>WHEREAS,</w:t>
      </w:r>
      <w:proofErr w:type="gramEnd"/>
      <w:r w:rsidRPr="000B59E2">
        <w:rPr>
          <w:rFonts w:ascii="Times New Roman" w:hAnsi="Times New Roman" w:cs="Times New Roman"/>
        </w:rPr>
        <w:t xml:space="preserve"> the City Council finds that prohibiting such machines is a reasonable and necessary exercise of the City’s police powers to protect public </w:t>
      </w:r>
      <w:proofErr w:type="gramStart"/>
      <w:r w:rsidRPr="000B59E2">
        <w:rPr>
          <w:rFonts w:ascii="Times New Roman" w:hAnsi="Times New Roman" w:cs="Times New Roman"/>
        </w:rPr>
        <w:t>safety;</w:t>
      </w:r>
      <w:proofErr w:type="gramEnd"/>
    </w:p>
    <w:p w14:paraId="7B6420F9" w14:textId="40C0BB2E" w:rsidR="000B59E2" w:rsidRPr="000B59E2" w:rsidRDefault="000B59E2" w:rsidP="000B59E2">
      <w:pPr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NOW, THEREFORE, BE IT ORDAINED BY THE PAYSON CITY COUNCIL:</w:t>
      </w:r>
    </w:p>
    <w:p w14:paraId="4B51D8FB" w14:textId="2A5E24F6" w:rsidR="000B59E2" w:rsidRPr="000B59E2" w:rsidRDefault="000B59E2" w:rsidP="000B59E2">
      <w:pPr>
        <w:rPr>
          <w:rFonts w:ascii="Times New Roman" w:hAnsi="Times New Roman" w:cs="Times New Roman"/>
          <w:b/>
          <w:bCs/>
          <w:u w:val="single"/>
        </w:rPr>
      </w:pPr>
      <w:r w:rsidRPr="000B59E2">
        <w:rPr>
          <w:rFonts w:ascii="Times New Roman" w:hAnsi="Times New Roman" w:cs="Times New Roman"/>
          <w:b/>
          <w:bCs/>
          <w:u w:val="single"/>
        </w:rPr>
        <w:t>1. Enactment of New Chapter</w:t>
      </w:r>
    </w:p>
    <w:p w14:paraId="340670FD" w14:textId="06092A38" w:rsidR="000B59E2" w:rsidRP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Title 6 of the Payson City Code is hereby amended to add a new chapter to read as follows:</w:t>
      </w:r>
    </w:p>
    <w:p w14:paraId="2C703F46" w14:textId="6B78D3EF" w:rsidR="000B59E2" w:rsidRPr="000B59E2" w:rsidRDefault="000B59E2" w:rsidP="000B59E2">
      <w:pPr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Chapter 6.</w:t>
      </w:r>
      <w:r>
        <w:rPr>
          <w:rFonts w:ascii="Times New Roman" w:hAnsi="Times New Roman" w:cs="Times New Roman"/>
          <w:b/>
          <w:bCs/>
        </w:rPr>
        <w:t>09</w:t>
      </w:r>
      <w:r w:rsidRPr="000B59E2">
        <w:rPr>
          <w:rFonts w:ascii="Times New Roman" w:hAnsi="Times New Roman" w:cs="Times New Roman"/>
          <w:b/>
          <w:bCs/>
        </w:rPr>
        <w:t xml:space="preserve"> – Virtual Currency Machines</w:t>
      </w:r>
    </w:p>
    <w:p w14:paraId="69381E65" w14:textId="53291E36" w:rsidR="000B59E2" w:rsidRPr="000B59E2" w:rsidRDefault="000B59E2" w:rsidP="000B59E2">
      <w:pPr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  <w:b/>
          <w:bCs/>
        </w:rPr>
        <w:t xml:space="preserve"> 09</w:t>
      </w:r>
      <w:r w:rsidRPr="000B59E2">
        <w:rPr>
          <w:rFonts w:ascii="Times New Roman" w:hAnsi="Times New Roman" w:cs="Times New Roman"/>
          <w:b/>
          <w:bCs/>
        </w:rPr>
        <w:t>.010 Definitions</w:t>
      </w:r>
    </w:p>
    <w:p w14:paraId="28F2EAD9" w14:textId="77777777" w:rsidR="000B59E2" w:rsidRP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For purposes of this Chapter:</w:t>
      </w:r>
    </w:p>
    <w:p w14:paraId="0A285EBA" w14:textId="5CE842E1" w:rsidR="000B59E2" w:rsidRPr="000B59E2" w:rsidRDefault="000B59E2" w:rsidP="00823814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A. “Virtual Currency” means a digital representation of value that functions as a medium of exchange, unit of account, or store of value, and is not legal tender</w:t>
      </w:r>
      <w:r>
        <w:rPr>
          <w:rFonts w:ascii="Times New Roman" w:hAnsi="Times New Roman" w:cs="Times New Roman"/>
        </w:rPr>
        <w:t xml:space="preserve"> status as</w:t>
      </w:r>
      <w:r w:rsidRPr="000B59E2">
        <w:rPr>
          <w:rFonts w:ascii="Times New Roman" w:hAnsi="Times New Roman" w:cs="Times New Roman"/>
        </w:rPr>
        <w:t xml:space="preserve"> recognized by the United States government.</w:t>
      </w:r>
    </w:p>
    <w:p w14:paraId="0F78D7F4" w14:textId="61F5C2A2" w:rsidR="000B59E2" w:rsidRDefault="000B59E2" w:rsidP="00823814">
      <w:pPr>
        <w:tabs>
          <w:tab w:val="num" w:pos="720"/>
        </w:tabs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 xml:space="preserve">B. “Virtual Currency Machine” means an electronic </w:t>
      </w:r>
      <w:r>
        <w:rPr>
          <w:rFonts w:ascii="Times New Roman" w:hAnsi="Times New Roman" w:cs="Times New Roman"/>
        </w:rPr>
        <w:t xml:space="preserve">terminal or similar automated </w:t>
      </w:r>
      <w:r w:rsidRPr="000B59E2">
        <w:rPr>
          <w:rFonts w:ascii="Times New Roman" w:hAnsi="Times New Roman" w:cs="Times New Roman"/>
        </w:rPr>
        <w:t>device,</w:t>
      </w:r>
      <w:r>
        <w:rPr>
          <w:rFonts w:ascii="Times New Roman" w:hAnsi="Times New Roman" w:cs="Times New Roman"/>
        </w:rPr>
        <w:t xml:space="preserve"> located </w:t>
      </w:r>
      <w:r w:rsidR="0082381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in place of business or </w:t>
      </w:r>
      <w:r w:rsidR="00823814">
        <w:rPr>
          <w:rFonts w:ascii="Times New Roman" w:hAnsi="Times New Roman" w:cs="Times New Roman"/>
        </w:rPr>
        <w:t xml:space="preserve">any </w:t>
      </w:r>
      <w:r>
        <w:rPr>
          <w:rFonts w:ascii="Times New Roman" w:hAnsi="Times New Roman" w:cs="Times New Roman"/>
        </w:rPr>
        <w:t xml:space="preserve">area generally accessible to the public, </w:t>
      </w:r>
      <w:r w:rsidR="0082381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acts as a mechanical agent of </w:t>
      </w:r>
      <w:r w:rsidR="0082381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Virtual Currency </w:t>
      </w:r>
      <w:r w:rsidR="00823814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 Operator</w:t>
      </w:r>
      <w:r w:rsidR="00823814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enabl</w:t>
      </w:r>
      <w:r w:rsidR="00823814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 the exchange of Virtual Currency for money, bank credit, or other Virtual Currency. The term </w:t>
      </w:r>
      <w:r w:rsidR="00823814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not include personal technology such as a personal computer, tablet, mobile device, or digital wallet used by an individual </w:t>
      </w:r>
      <w:r w:rsidR="00C65605">
        <w:rPr>
          <w:rFonts w:ascii="Times New Roman" w:hAnsi="Times New Roman" w:cs="Times New Roman"/>
        </w:rPr>
        <w:t>for personal, non-commercial purchase, sale, or storage of virtual currency or digital assets or point-of-sale terminals used by a merchant for the sole purpose of accepting virtual currency as payment for l</w:t>
      </w:r>
      <w:r w:rsidR="00823814">
        <w:rPr>
          <w:rFonts w:ascii="Times New Roman" w:hAnsi="Times New Roman" w:cs="Times New Roman"/>
        </w:rPr>
        <w:t>awful</w:t>
      </w:r>
      <w:r w:rsidR="00C65605">
        <w:rPr>
          <w:rFonts w:ascii="Times New Roman" w:hAnsi="Times New Roman" w:cs="Times New Roman"/>
        </w:rPr>
        <w:t xml:space="preserve"> good</w:t>
      </w:r>
      <w:r w:rsidR="00823814">
        <w:rPr>
          <w:rFonts w:ascii="Times New Roman" w:hAnsi="Times New Roman" w:cs="Times New Roman"/>
        </w:rPr>
        <w:t>s</w:t>
      </w:r>
      <w:r w:rsidR="00C65605">
        <w:rPr>
          <w:rFonts w:ascii="Times New Roman" w:hAnsi="Times New Roman" w:cs="Times New Roman"/>
        </w:rPr>
        <w:t xml:space="preserve"> or services offered by the merchant. </w:t>
      </w:r>
    </w:p>
    <w:p w14:paraId="7240F8BE" w14:textId="6B9DECF6" w:rsid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C. “</w:t>
      </w:r>
      <w:r w:rsidR="00C65605">
        <w:rPr>
          <w:rFonts w:ascii="Times New Roman" w:hAnsi="Times New Roman" w:cs="Times New Roman"/>
        </w:rPr>
        <w:t xml:space="preserve">Virtual Currency Machine </w:t>
      </w:r>
      <w:r w:rsidRPr="000B59E2">
        <w:rPr>
          <w:rFonts w:ascii="Times New Roman" w:hAnsi="Times New Roman" w:cs="Times New Roman"/>
        </w:rPr>
        <w:t xml:space="preserve">Operator” means any person or entity that owns, operates, manages, or makes available a </w:t>
      </w:r>
      <w:r w:rsidR="00C65605">
        <w:rPr>
          <w:rFonts w:ascii="Times New Roman" w:hAnsi="Times New Roman" w:cs="Times New Roman"/>
        </w:rPr>
        <w:t>V</w:t>
      </w:r>
      <w:r w:rsidRPr="000B59E2">
        <w:rPr>
          <w:rFonts w:ascii="Times New Roman" w:hAnsi="Times New Roman" w:cs="Times New Roman"/>
        </w:rPr>
        <w:t xml:space="preserve">irtual </w:t>
      </w:r>
      <w:r w:rsidR="00C65605">
        <w:rPr>
          <w:rFonts w:ascii="Times New Roman" w:hAnsi="Times New Roman" w:cs="Times New Roman"/>
        </w:rPr>
        <w:t>C</w:t>
      </w:r>
      <w:r w:rsidRPr="000B59E2">
        <w:rPr>
          <w:rFonts w:ascii="Times New Roman" w:hAnsi="Times New Roman" w:cs="Times New Roman"/>
        </w:rPr>
        <w:t xml:space="preserve">urrency </w:t>
      </w:r>
      <w:r w:rsidR="00C65605">
        <w:rPr>
          <w:rFonts w:ascii="Times New Roman" w:hAnsi="Times New Roman" w:cs="Times New Roman"/>
        </w:rPr>
        <w:t>M</w:t>
      </w:r>
      <w:r w:rsidRPr="000B59E2">
        <w:rPr>
          <w:rFonts w:ascii="Times New Roman" w:hAnsi="Times New Roman" w:cs="Times New Roman"/>
        </w:rPr>
        <w:t>achine for</w:t>
      </w:r>
      <w:r w:rsidR="00823814">
        <w:rPr>
          <w:rFonts w:ascii="Times New Roman" w:hAnsi="Times New Roman" w:cs="Times New Roman"/>
        </w:rPr>
        <w:t xml:space="preserve"> public use</w:t>
      </w:r>
      <w:r w:rsidRPr="000B59E2">
        <w:rPr>
          <w:rFonts w:ascii="Times New Roman" w:hAnsi="Times New Roman" w:cs="Times New Roman"/>
        </w:rPr>
        <w:t>.</w:t>
      </w:r>
    </w:p>
    <w:p w14:paraId="67C01921" w14:textId="77777777" w:rsidR="00283D21" w:rsidRDefault="000B59E2" w:rsidP="00283D21">
      <w:pPr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  <w:b/>
          <w:bCs/>
        </w:rPr>
        <w:t>09</w:t>
      </w:r>
      <w:r w:rsidRPr="000B59E2">
        <w:rPr>
          <w:rFonts w:ascii="Times New Roman" w:hAnsi="Times New Roman" w:cs="Times New Roman"/>
          <w:b/>
          <w:bCs/>
        </w:rPr>
        <w:t>.020 Pr</w:t>
      </w:r>
      <w:r w:rsidR="00283D21">
        <w:rPr>
          <w:rFonts w:ascii="Times New Roman" w:hAnsi="Times New Roman" w:cs="Times New Roman"/>
          <w:b/>
          <w:bCs/>
        </w:rPr>
        <w:t>o</w:t>
      </w:r>
      <w:r w:rsidRPr="000B59E2">
        <w:rPr>
          <w:rFonts w:ascii="Times New Roman" w:hAnsi="Times New Roman" w:cs="Times New Roman"/>
          <w:b/>
          <w:bCs/>
        </w:rPr>
        <w:t>hibited Acts</w:t>
      </w:r>
    </w:p>
    <w:p w14:paraId="55C40967" w14:textId="5C41EA23" w:rsidR="000B59E2" w:rsidRPr="000B59E2" w:rsidRDefault="000B59E2" w:rsidP="00283D21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lastRenderedPageBreak/>
        <w:t xml:space="preserve">A. It shall be unlawful for any person to install, operate, maintain, or permit the operation of a </w:t>
      </w:r>
      <w:r w:rsidR="00823814">
        <w:rPr>
          <w:rFonts w:ascii="Times New Roman" w:hAnsi="Times New Roman" w:cs="Times New Roman"/>
        </w:rPr>
        <w:t>V</w:t>
      </w:r>
      <w:r w:rsidRPr="000B59E2">
        <w:rPr>
          <w:rFonts w:ascii="Times New Roman" w:hAnsi="Times New Roman" w:cs="Times New Roman"/>
        </w:rPr>
        <w:t xml:space="preserve">irtual </w:t>
      </w:r>
      <w:r w:rsidR="00823814">
        <w:rPr>
          <w:rFonts w:ascii="Times New Roman" w:hAnsi="Times New Roman" w:cs="Times New Roman"/>
        </w:rPr>
        <w:t>C</w:t>
      </w:r>
      <w:r w:rsidRPr="000B59E2">
        <w:rPr>
          <w:rFonts w:ascii="Times New Roman" w:hAnsi="Times New Roman" w:cs="Times New Roman"/>
        </w:rPr>
        <w:t xml:space="preserve">urrency </w:t>
      </w:r>
      <w:r w:rsidR="00823814">
        <w:rPr>
          <w:rFonts w:ascii="Times New Roman" w:hAnsi="Times New Roman" w:cs="Times New Roman"/>
        </w:rPr>
        <w:t>M</w:t>
      </w:r>
      <w:r w:rsidRPr="000B59E2">
        <w:rPr>
          <w:rFonts w:ascii="Times New Roman" w:hAnsi="Times New Roman" w:cs="Times New Roman"/>
        </w:rPr>
        <w:t>achine within Payson City.</w:t>
      </w:r>
    </w:p>
    <w:p w14:paraId="33561E7B" w14:textId="004BDFD6" w:rsidR="000B59E2" w:rsidRPr="000B59E2" w:rsidRDefault="000B59E2" w:rsidP="00823814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 xml:space="preserve">B. It shall be unlawful for any property owner, tenant, or business operator to allow a </w:t>
      </w:r>
      <w:r w:rsidR="00823814">
        <w:rPr>
          <w:rFonts w:ascii="Times New Roman" w:hAnsi="Times New Roman" w:cs="Times New Roman"/>
        </w:rPr>
        <w:t>V</w:t>
      </w:r>
      <w:r w:rsidRPr="000B59E2">
        <w:rPr>
          <w:rFonts w:ascii="Times New Roman" w:hAnsi="Times New Roman" w:cs="Times New Roman"/>
        </w:rPr>
        <w:t xml:space="preserve">irtual </w:t>
      </w:r>
      <w:r w:rsidR="00823814">
        <w:rPr>
          <w:rFonts w:ascii="Times New Roman" w:hAnsi="Times New Roman" w:cs="Times New Roman"/>
        </w:rPr>
        <w:t>C</w:t>
      </w:r>
      <w:r w:rsidRPr="000B59E2">
        <w:rPr>
          <w:rFonts w:ascii="Times New Roman" w:hAnsi="Times New Roman" w:cs="Times New Roman"/>
        </w:rPr>
        <w:t xml:space="preserve">urrency </w:t>
      </w:r>
      <w:r w:rsidR="00823814">
        <w:rPr>
          <w:rFonts w:ascii="Times New Roman" w:hAnsi="Times New Roman" w:cs="Times New Roman"/>
        </w:rPr>
        <w:t>M</w:t>
      </w:r>
      <w:r w:rsidRPr="000B59E2">
        <w:rPr>
          <w:rFonts w:ascii="Times New Roman" w:hAnsi="Times New Roman" w:cs="Times New Roman"/>
        </w:rPr>
        <w:t>achine to be located on premises under their ownership or control.</w:t>
      </w:r>
    </w:p>
    <w:p w14:paraId="09DC2D67" w14:textId="79D6C824" w:rsidR="000B59E2" w:rsidRPr="00C65605" w:rsidRDefault="00C65605" w:rsidP="00C6560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6.09.030</w:t>
      </w:r>
      <w:r w:rsidR="00823814">
        <w:rPr>
          <w:rFonts w:ascii="Times New Roman" w:hAnsi="Times New Roman" w:cs="Times New Roman"/>
          <w:b/>
          <w:bCs/>
        </w:rPr>
        <w:t xml:space="preserve"> </w:t>
      </w:r>
      <w:r w:rsidRPr="00C65605">
        <w:rPr>
          <w:rFonts w:ascii="Times New Roman" w:hAnsi="Times New Roman" w:cs="Times New Roman"/>
          <w:b/>
          <w:bCs/>
        </w:rPr>
        <w:t>En</w:t>
      </w:r>
      <w:r w:rsidR="000B59E2" w:rsidRPr="00C65605">
        <w:rPr>
          <w:rFonts w:ascii="Times New Roman" w:hAnsi="Times New Roman" w:cs="Times New Roman"/>
          <w:b/>
          <w:bCs/>
        </w:rPr>
        <w:t>forcement</w:t>
      </w:r>
    </w:p>
    <w:p w14:paraId="042195A4" w14:textId="515E72FE" w:rsidR="000B59E2" w:rsidRPr="000B59E2" w:rsidRDefault="000B59E2" w:rsidP="00F86F38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A. This Chapter may be enforced by</w:t>
      </w:r>
      <w:r w:rsidR="00C65605">
        <w:rPr>
          <w:rFonts w:ascii="Times New Roman" w:hAnsi="Times New Roman" w:cs="Times New Roman"/>
        </w:rPr>
        <w:t xml:space="preserve"> l</w:t>
      </w:r>
      <w:r w:rsidRPr="000B59E2">
        <w:rPr>
          <w:rFonts w:ascii="Times New Roman" w:hAnsi="Times New Roman" w:cs="Times New Roman"/>
        </w:rPr>
        <w:t>aw enforcement officers</w:t>
      </w:r>
      <w:r w:rsidR="00C65605">
        <w:rPr>
          <w:rFonts w:ascii="Times New Roman" w:hAnsi="Times New Roman" w:cs="Times New Roman"/>
        </w:rPr>
        <w:t>,</w:t>
      </w:r>
      <w:r w:rsidRPr="000B59E2">
        <w:rPr>
          <w:rFonts w:ascii="Times New Roman" w:hAnsi="Times New Roman" w:cs="Times New Roman"/>
        </w:rPr>
        <w:t xml:space="preserve"> </w:t>
      </w:r>
      <w:r w:rsidR="00C65605">
        <w:rPr>
          <w:rFonts w:ascii="Times New Roman" w:hAnsi="Times New Roman" w:cs="Times New Roman"/>
        </w:rPr>
        <w:t>c</w:t>
      </w:r>
      <w:r w:rsidRPr="000B59E2">
        <w:rPr>
          <w:rFonts w:ascii="Times New Roman" w:hAnsi="Times New Roman" w:cs="Times New Roman"/>
        </w:rPr>
        <w:t xml:space="preserve">ode enforcement officers or </w:t>
      </w:r>
      <w:r w:rsidR="00C65605">
        <w:rPr>
          <w:rFonts w:ascii="Times New Roman" w:hAnsi="Times New Roman" w:cs="Times New Roman"/>
        </w:rPr>
        <w:t>a</w:t>
      </w:r>
      <w:r w:rsidRPr="000B59E2">
        <w:rPr>
          <w:rFonts w:ascii="Times New Roman" w:hAnsi="Times New Roman" w:cs="Times New Roman"/>
        </w:rPr>
        <w:t xml:space="preserve">ny other authorized City official. </w:t>
      </w:r>
    </w:p>
    <w:p w14:paraId="29A8BB40" w14:textId="4D431BD0" w:rsidR="000B59E2" w:rsidRPr="000B59E2" w:rsidRDefault="000B59E2" w:rsidP="00F86F38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 xml:space="preserve">B. The City may pursue any remedy available at law or in equity, </w:t>
      </w:r>
      <w:r w:rsidR="00823814">
        <w:rPr>
          <w:rFonts w:ascii="Times New Roman" w:hAnsi="Times New Roman" w:cs="Times New Roman"/>
        </w:rPr>
        <w:t>including, but not limited to,</w:t>
      </w:r>
      <w:r w:rsidR="00C65605">
        <w:rPr>
          <w:rFonts w:ascii="Times New Roman" w:hAnsi="Times New Roman" w:cs="Times New Roman"/>
        </w:rPr>
        <w:t xml:space="preserve"> criminal </w:t>
      </w:r>
      <w:r w:rsidRPr="000B59E2">
        <w:rPr>
          <w:rFonts w:ascii="Times New Roman" w:hAnsi="Times New Roman" w:cs="Times New Roman"/>
        </w:rPr>
        <w:t>citations</w:t>
      </w:r>
      <w:r w:rsidR="00C65605">
        <w:rPr>
          <w:rFonts w:ascii="Times New Roman" w:hAnsi="Times New Roman" w:cs="Times New Roman"/>
        </w:rPr>
        <w:t>, a</w:t>
      </w:r>
      <w:r w:rsidRPr="000B59E2">
        <w:rPr>
          <w:rFonts w:ascii="Times New Roman" w:hAnsi="Times New Roman" w:cs="Times New Roman"/>
        </w:rPr>
        <w:t>dministrative enforcement</w:t>
      </w:r>
      <w:r w:rsidR="00823814">
        <w:rPr>
          <w:rFonts w:ascii="Times New Roman" w:hAnsi="Times New Roman" w:cs="Times New Roman"/>
        </w:rPr>
        <w:t xml:space="preserve"> actions</w:t>
      </w:r>
      <w:r w:rsidR="00C65605">
        <w:rPr>
          <w:rFonts w:ascii="Times New Roman" w:hAnsi="Times New Roman" w:cs="Times New Roman"/>
        </w:rPr>
        <w:t>, c</w:t>
      </w:r>
      <w:r w:rsidRPr="000B59E2">
        <w:rPr>
          <w:rFonts w:ascii="Times New Roman" w:hAnsi="Times New Roman" w:cs="Times New Roman"/>
        </w:rPr>
        <w:t xml:space="preserve">ivil </w:t>
      </w:r>
      <w:r w:rsidR="00823814">
        <w:rPr>
          <w:rFonts w:ascii="Times New Roman" w:hAnsi="Times New Roman" w:cs="Times New Roman"/>
        </w:rPr>
        <w:t>proceedings</w:t>
      </w:r>
      <w:r w:rsidR="00C65605">
        <w:rPr>
          <w:rFonts w:ascii="Times New Roman" w:hAnsi="Times New Roman" w:cs="Times New Roman"/>
        </w:rPr>
        <w:t>,</w:t>
      </w:r>
      <w:r w:rsidRPr="000B59E2">
        <w:rPr>
          <w:rFonts w:ascii="Times New Roman" w:hAnsi="Times New Roman" w:cs="Times New Roman"/>
        </w:rPr>
        <w:t xml:space="preserve"> </w:t>
      </w:r>
      <w:r w:rsidR="00C65605">
        <w:rPr>
          <w:rFonts w:ascii="Times New Roman" w:hAnsi="Times New Roman" w:cs="Times New Roman"/>
        </w:rPr>
        <w:t>or i</w:t>
      </w:r>
      <w:r w:rsidRPr="000B59E2">
        <w:rPr>
          <w:rFonts w:ascii="Times New Roman" w:hAnsi="Times New Roman" w:cs="Times New Roman"/>
        </w:rPr>
        <w:t xml:space="preserve">njunctive relief. </w:t>
      </w:r>
    </w:p>
    <w:p w14:paraId="1330E7E9" w14:textId="7AB47CAA" w:rsidR="000B59E2" w:rsidRPr="000B59E2" w:rsidRDefault="000B59E2" w:rsidP="00F86F38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C. The remedies provided in this Chapter are cumulative and not exclusive.</w:t>
      </w:r>
    </w:p>
    <w:p w14:paraId="563D9136" w14:textId="42D4D9CE" w:rsidR="000B59E2" w:rsidRPr="000B59E2" w:rsidRDefault="000B59E2" w:rsidP="000B59E2">
      <w:pPr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6.</w:t>
      </w:r>
      <w:r w:rsidR="00C65605">
        <w:rPr>
          <w:rFonts w:ascii="Times New Roman" w:hAnsi="Times New Roman" w:cs="Times New Roman"/>
          <w:b/>
          <w:bCs/>
        </w:rPr>
        <w:t>09</w:t>
      </w:r>
      <w:r w:rsidRPr="000B59E2">
        <w:rPr>
          <w:rFonts w:ascii="Times New Roman" w:hAnsi="Times New Roman" w:cs="Times New Roman"/>
          <w:b/>
          <w:bCs/>
        </w:rPr>
        <w:t>.0</w:t>
      </w:r>
      <w:r w:rsidR="00C65605">
        <w:rPr>
          <w:rFonts w:ascii="Times New Roman" w:hAnsi="Times New Roman" w:cs="Times New Roman"/>
          <w:b/>
          <w:bCs/>
        </w:rPr>
        <w:t>4</w:t>
      </w:r>
      <w:r w:rsidRPr="000B59E2">
        <w:rPr>
          <w:rFonts w:ascii="Times New Roman" w:hAnsi="Times New Roman" w:cs="Times New Roman"/>
          <w:b/>
          <w:bCs/>
        </w:rPr>
        <w:t>0 Penalties</w:t>
      </w:r>
    </w:p>
    <w:p w14:paraId="12F8ADF8" w14:textId="4486E4EF" w:rsidR="000B59E2" w:rsidRPr="000B59E2" w:rsidRDefault="000B59E2" w:rsidP="00F86F38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 xml:space="preserve">A. Any person who violates any provision of this Chapter shall be guilty of a Class </w:t>
      </w:r>
      <w:r w:rsidR="00C65605">
        <w:rPr>
          <w:rFonts w:ascii="Times New Roman" w:hAnsi="Times New Roman" w:cs="Times New Roman"/>
        </w:rPr>
        <w:t xml:space="preserve">B </w:t>
      </w:r>
      <w:r w:rsidRPr="000B59E2">
        <w:rPr>
          <w:rFonts w:ascii="Times New Roman" w:hAnsi="Times New Roman" w:cs="Times New Roman"/>
        </w:rPr>
        <w:t>misdemeanor, unless otherwise specified.</w:t>
      </w:r>
    </w:p>
    <w:p w14:paraId="6936C567" w14:textId="41B54497" w:rsidR="000B59E2" w:rsidRDefault="000B59E2" w:rsidP="00F86F38">
      <w:pPr>
        <w:jc w:val="both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 xml:space="preserve">B. Each day a violation </w:t>
      </w:r>
      <w:r w:rsidR="00823814">
        <w:rPr>
          <w:rFonts w:ascii="Times New Roman" w:hAnsi="Times New Roman" w:cs="Times New Roman"/>
        </w:rPr>
        <w:t>exists</w:t>
      </w:r>
      <w:r w:rsidRPr="000B59E2">
        <w:rPr>
          <w:rFonts w:ascii="Times New Roman" w:hAnsi="Times New Roman" w:cs="Times New Roman"/>
        </w:rPr>
        <w:t xml:space="preserve"> shall constitute a separate offense.</w:t>
      </w:r>
    </w:p>
    <w:p w14:paraId="76797432" w14:textId="747BFB4F" w:rsidR="00C65605" w:rsidRPr="000B59E2" w:rsidRDefault="00C65605" w:rsidP="00F86F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All Virtual Currency Machines </w:t>
      </w:r>
      <w:r w:rsidR="00823814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within Payson City as of the </w:t>
      </w:r>
      <w:r w:rsidR="00823814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ffective </w:t>
      </w:r>
      <w:r w:rsidR="0082381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ate of this</w:t>
      </w:r>
      <w:r w:rsidR="00823814">
        <w:rPr>
          <w:rFonts w:ascii="Times New Roman" w:hAnsi="Times New Roman" w:cs="Times New Roman"/>
        </w:rPr>
        <w:t xml:space="preserve"> Chapter</w:t>
      </w:r>
      <w:r>
        <w:rPr>
          <w:rFonts w:ascii="Times New Roman" w:hAnsi="Times New Roman" w:cs="Times New Roman"/>
        </w:rPr>
        <w:t xml:space="preserve"> </w:t>
      </w:r>
      <w:r w:rsidR="00823814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be removed within </w:t>
      </w:r>
      <w:r w:rsidR="00823814">
        <w:rPr>
          <w:rFonts w:ascii="Times New Roman" w:hAnsi="Times New Roman" w:cs="Times New Roman"/>
        </w:rPr>
        <w:t>sixty (</w:t>
      </w:r>
      <w:r>
        <w:rPr>
          <w:rFonts w:ascii="Times New Roman" w:hAnsi="Times New Roman" w:cs="Times New Roman"/>
        </w:rPr>
        <w:t>60</w:t>
      </w:r>
      <w:r w:rsidR="0082381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days</w:t>
      </w:r>
      <w:r w:rsidR="0082381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Failure to remove </w:t>
      </w:r>
      <w:r w:rsidR="00823814">
        <w:rPr>
          <w:rFonts w:ascii="Times New Roman" w:hAnsi="Times New Roman" w:cs="Times New Roman"/>
        </w:rPr>
        <w:t xml:space="preserve">such machines within this period </w:t>
      </w:r>
      <w:r>
        <w:rPr>
          <w:rFonts w:ascii="Times New Roman" w:hAnsi="Times New Roman" w:cs="Times New Roman"/>
        </w:rPr>
        <w:t>constitute</w:t>
      </w:r>
      <w:r w:rsidR="0082381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 class B misdemeanor</w:t>
      </w:r>
      <w:r w:rsidR="00823814">
        <w:rPr>
          <w:rFonts w:ascii="Times New Roman" w:hAnsi="Times New Roman" w:cs="Times New Roman"/>
        </w:rPr>
        <w:t xml:space="preserve">, with each day of continued violation constituting a separate offense. </w:t>
      </w:r>
    </w:p>
    <w:p w14:paraId="09B05B8A" w14:textId="5D8613D1" w:rsidR="000B59E2" w:rsidRPr="000B59E2" w:rsidRDefault="00C65605" w:rsidP="00F86F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B59E2" w:rsidRPr="000B59E2">
        <w:rPr>
          <w:rFonts w:ascii="Times New Roman" w:hAnsi="Times New Roman" w:cs="Times New Roman"/>
        </w:rPr>
        <w:t>. In addition to criminal penalties, the City may recover</w:t>
      </w:r>
      <w:r>
        <w:rPr>
          <w:rFonts w:ascii="Times New Roman" w:hAnsi="Times New Roman" w:cs="Times New Roman"/>
        </w:rPr>
        <w:t xml:space="preserve"> c</w:t>
      </w:r>
      <w:r w:rsidR="000B59E2" w:rsidRPr="000B59E2">
        <w:rPr>
          <w:rFonts w:ascii="Times New Roman" w:hAnsi="Times New Roman" w:cs="Times New Roman"/>
        </w:rPr>
        <w:t>osts of enforcement</w:t>
      </w:r>
      <w:r>
        <w:rPr>
          <w:rFonts w:ascii="Times New Roman" w:hAnsi="Times New Roman" w:cs="Times New Roman"/>
        </w:rPr>
        <w:t>, c</w:t>
      </w:r>
      <w:r w:rsidR="000B59E2" w:rsidRPr="000B59E2">
        <w:rPr>
          <w:rFonts w:ascii="Times New Roman" w:hAnsi="Times New Roman" w:cs="Times New Roman"/>
        </w:rPr>
        <w:t>osts of abatement</w:t>
      </w:r>
      <w:r>
        <w:rPr>
          <w:rFonts w:ascii="Times New Roman" w:hAnsi="Times New Roman" w:cs="Times New Roman"/>
        </w:rPr>
        <w:t>,</w:t>
      </w:r>
      <w:r w:rsidR="000B59E2" w:rsidRPr="000B59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a</w:t>
      </w:r>
      <w:r w:rsidR="000B59E2" w:rsidRPr="000B59E2">
        <w:rPr>
          <w:rFonts w:ascii="Times New Roman" w:hAnsi="Times New Roman" w:cs="Times New Roman"/>
        </w:rPr>
        <w:t xml:space="preserve">dministrative fees as allowed by law. </w:t>
      </w:r>
    </w:p>
    <w:p w14:paraId="7D9B3E7F" w14:textId="78BCAE22" w:rsidR="000B59E2" w:rsidRPr="000B59E2" w:rsidRDefault="000B59E2" w:rsidP="000B59E2">
      <w:pPr>
        <w:rPr>
          <w:rFonts w:ascii="Times New Roman" w:hAnsi="Times New Roman" w:cs="Times New Roman"/>
          <w:b/>
          <w:bCs/>
          <w:u w:val="single"/>
        </w:rPr>
      </w:pPr>
      <w:r w:rsidRPr="000B59E2">
        <w:rPr>
          <w:rFonts w:ascii="Times New Roman" w:hAnsi="Times New Roman" w:cs="Times New Roman"/>
          <w:b/>
          <w:bCs/>
          <w:u w:val="single"/>
        </w:rPr>
        <w:t>2. Codification</w:t>
      </w:r>
    </w:p>
    <w:p w14:paraId="3468736C" w14:textId="06E8BD10" w:rsidR="000B59E2" w:rsidRP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The City Recorder is authorized to assign chapter and section numbers consistent with the Payson City Code.</w:t>
      </w:r>
    </w:p>
    <w:p w14:paraId="3E0CBC85" w14:textId="77777777" w:rsidR="00283D21" w:rsidRDefault="000B59E2" w:rsidP="00283D21">
      <w:pPr>
        <w:spacing w:after="0"/>
        <w:rPr>
          <w:rFonts w:ascii="Times New Roman" w:hAnsi="Times New Roman" w:cs="Times New Roman"/>
          <w:b/>
          <w:bCs/>
        </w:rPr>
      </w:pPr>
      <w:r w:rsidRPr="000B59E2">
        <w:rPr>
          <w:rFonts w:ascii="Times New Roman" w:hAnsi="Times New Roman" w:cs="Times New Roman"/>
          <w:b/>
          <w:bCs/>
        </w:rPr>
        <w:t>Section 3. Effective Date</w:t>
      </w:r>
    </w:p>
    <w:p w14:paraId="0EB55F07" w14:textId="05FC6073" w:rsidR="000B59E2" w:rsidRDefault="000B59E2" w:rsidP="00283D21">
      <w:pPr>
        <w:spacing w:after="0"/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</w:rPr>
        <w:t>This Ordinance shall take effect upon adoption and publication as required by law.</w:t>
      </w:r>
    </w:p>
    <w:p w14:paraId="38A1DB3E" w14:textId="77777777" w:rsidR="00283D21" w:rsidRPr="000B59E2" w:rsidRDefault="00283D21" w:rsidP="00283D21">
      <w:pPr>
        <w:spacing w:after="0"/>
        <w:rPr>
          <w:rFonts w:ascii="Times New Roman" w:hAnsi="Times New Roman" w:cs="Times New Roman"/>
        </w:rPr>
      </w:pPr>
    </w:p>
    <w:p w14:paraId="5F0B4869" w14:textId="5BA06A4C" w:rsidR="000B59E2" w:rsidRDefault="000B59E2" w:rsidP="000B59E2">
      <w:pPr>
        <w:rPr>
          <w:rFonts w:ascii="Times New Roman" w:hAnsi="Times New Roman" w:cs="Times New Roman"/>
        </w:rPr>
      </w:pPr>
      <w:r w:rsidRPr="000B59E2">
        <w:rPr>
          <w:rFonts w:ascii="Times New Roman" w:hAnsi="Times New Roman" w:cs="Times New Roman"/>
          <w:b/>
          <w:bCs/>
        </w:rPr>
        <w:t>PASSED AND ADOPTED</w:t>
      </w:r>
      <w:r w:rsidR="00F86F38">
        <w:rPr>
          <w:rFonts w:ascii="Times New Roman" w:hAnsi="Times New Roman" w:cs="Times New Roman"/>
          <w:b/>
          <w:bCs/>
        </w:rPr>
        <w:t xml:space="preserve"> </w:t>
      </w:r>
      <w:r w:rsidR="00F86F38" w:rsidRPr="00F86F38">
        <w:rPr>
          <w:rFonts w:ascii="Times New Roman" w:hAnsi="Times New Roman" w:cs="Times New Roman"/>
        </w:rPr>
        <w:t xml:space="preserve">by the Payson City </w:t>
      </w:r>
      <w:proofErr w:type="gramStart"/>
      <w:r w:rsidR="00F86F38" w:rsidRPr="00F86F38">
        <w:rPr>
          <w:rFonts w:ascii="Times New Roman" w:hAnsi="Times New Roman" w:cs="Times New Roman"/>
        </w:rPr>
        <w:t>Council</w:t>
      </w:r>
      <w:proofErr w:type="gramEnd"/>
      <w:r w:rsidRPr="000B59E2">
        <w:rPr>
          <w:rFonts w:ascii="Times New Roman" w:hAnsi="Times New Roman" w:cs="Times New Roman"/>
        </w:rPr>
        <w:t xml:space="preserve"> </w:t>
      </w:r>
      <w:proofErr w:type="gramStart"/>
      <w:r w:rsidRPr="000B59E2">
        <w:rPr>
          <w:rFonts w:ascii="Times New Roman" w:hAnsi="Times New Roman" w:cs="Times New Roman"/>
        </w:rPr>
        <w:t>this</w:t>
      </w:r>
      <w:proofErr w:type="gramEnd"/>
      <w:r w:rsidRPr="000B59E2">
        <w:rPr>
          <w:rFonts w:ascii="Times New Roman" w:hAnsi="Times New Roman" w:cs="Times New Roman"/>
        </w:rPr>
        <w:t xml:space="preserve"> </w:t>
      </w:r>
      <w:r w:rsidR="00C65605" w:rsidRPr="00F86F38">
        <w:rPr>
          <w:rFonts w:ascii="Times New Roman" w:hAnsi="Times New Roman" w:cs="Times New Roman"/>
        </w:rPr>
        <w:t>15th</w:t>
      </w:r>
      <w:r w:rsidRPr="000B59E2">
        <w:rPr>
          <w:rFonts w:ascii="Times New Roman" w:hAnsi="Times New Roman" w:cs="Times New Roman"/>
        </w:rPr>
        <w:t xml:space="preserve"> day of </w:t>
      </w:r>
      <w:proofErr w:type="gramStart"/>
      <w:r w:rsidR="00C65605" w:rsidRPr="00F86F38">
        <w:rPr>
          <w:rFonts w:ascii="Times New Roman" w:hAnsi="Times New Roman" w:cs="Times New Roman"/>
        </w:rPr>
        <w:t>April</w:t>
      </w:r>
      <w:r w:rsidRPr="000B59E2">
        <w:rPr>
          <w:rFonts w:ascii="Times New Roman" w:hAnsi="Times New Roman" w:cs="Times New Roman"/>
        </w:rPr>
        <w:t>,</w:t>
      </w:r>
      <w:proofErr w:type="gramEnd"/>
      <w:r w:rsidRPr="000B59E2">
        <w:rPr>
          <w:rFonts w:ascii="Times New Roman" w:hAnsi="Times New Roman" w:cs="Times New Roman"/>
        </w:rPr>
        <w:t xml:space="preserve"> 2026.</w:t>
      </w:r>
    </w:p>
    <w:p w14:paraId="17BA5785" w14:textId="77777777" w:rsidR="00283D21" w:rsidRDefault="00283D21" w:rsidP="000B59E2">
      <w:pPr>
        <w:rPr>
          <w:rFonts w:ascii="Times New Roman" w:hAnsi="Times New Roman" w:cs="Times New Roman"/>
        </w:rPr>
      </w:pPr>
    </w:p>
    <w:p w14:paraId="25E53355" w14:textId="77777777" w:rsidR="00526D35" w:rsidRPr="00526D35" w:rsidRDefault="00526D35" w:rsidP="00283D2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u w:val="single"/>
        </w:rPr>
      </w:pPr>
      <w:r w:rsidRPr="00D2616B">
        <w:tab/>
      </w:r>
      <w:r w:rsidRPr="00D2616B">
        <w:tab/>
      </w:r>
      <w:r w:rsidRPr="00D2616B">
        <w:tab/>
      </w:r>
      <w:r w:rsidRPr="00D2616B">
        <w:tab/>
      </w:r>
      <w:r w:rsidRPr="00D2616B">
        <w:tab/>
      </w:r>
      <w:r w:rsidRPr="00526D35">
        <w:rPr>
          <w:rFonts w:ascii="Times New Roman" w:hAnsi="Times New Roman" w:cs="Times New Roman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</w:p>
    <w:p w14:paraId="64EF1553" w14:textId="77777777" w:rsidR="00526D35" w:rsidRPr="00526D35" w:rsidRDefault="00526D35" w:rsidP="00283D2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</w:rPr>
      </w:pPr>
      <w:r w:rsidRPr="00526D35">
        <w:rPr>
          <w:rFonts w:ascii="Times New Roman" w:hAnsi="Times New Roman" w:cs="Times New Roman"/>
        </w:rPr>
        <w:tab/>
      </w:r>
      <w:r w:rsidRPr="00526D35">
        <w:rPr>
          <w:rFonts w:ascii="Times New Roman" w:hAnsi="Times New Roman" w:cs="Times New Roman"/>
        </w:rPr>
        <w:tab/>
      </w:r>
      <w:r w:rsidRPr="00526D35">
        <w:rPr>
          <w:rFonts w:ascii="Times New Roman" w:hAnsi="Times New Roman" w:cs="Times New Roman"/>
        </w:rPr>
        <w:tab/>
      </w:r>
      <w:r w:rsidRPr="00526D35">
        <w:rPr>
          <w:rFonts w:ascii="Times New Roman" w:hAnsi="Times New Roman" w:cs="Times New Roman"/>
        </w:rPr>
        <w:tab/>
      </w:r>
      <w:r w:rsidRPr="00526D35">
        <w:rPr>
          <w:rFonts w:ascii="Times New Roman" w:hAnsi="Times New Roman" w:cs="Times New Roman"/>
        </w:rPr>
        <w:tab/>
      </w:r>
      <w:r w:rsidRPr="00526D35">
        <w:rPr>
          <w:rFonts w:ascii="Times New Roman" w:hAnsi="Times New Roman" w:cs="Times New Roman"/>
        </w:rPr>
        <w:tab/>
        <w:t>William R. Wright, Mayor</w:t>
      </w:r>
    </w:p>
    <w:p w14:paraId="4B55797C" w14:textId="56EC8091" w:rsidR="00526D35" w:rsidRDefault="00526D35" w:rsidP="00283D2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6D35">
        <w:rPr>
          <w:rFonts w:ascii="Times New Roman" w:hAnsi="Times New Roman" w:cs="Times New Roman"/>
        </w:rPr>
        <w:t>At</w:t>
      </w:r>
      <w:r w:rsidR="00283D21">
        <w:rPr>
          <w:rFonts w:ascii="Times New Roman" w:hAnsi="Times New Roman" w:cs="Times New Roman"/>
        </w:rPr>
        <w:t>t</w:t>
      </w:r>
      <w:r w:rsidRPr="00526D35">
        <w:rPr>
          <w:rFonts w:ascii="Times New Roman" w:hAnsi="Times New Roman" w:cs="Times New Roman"/>
        </w:rPr>
        <w:t>est:</w:t>
      </w:r>
    </w:p>
    <w:p w14:paraId="29226097" w14:textId="77777777" w:rsidR="00526D35" w:rsidRPr="00526D35" w:rsidRDefault="00526D35" w:rsidP="00283D2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u w:val="single"/>
        </w:rPr>
      </w:pP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  <w:r w:rsidRPr="00526D35">
        <w:rPr>
          <w:rFonts w:ascii="Times New Roman" w:hAnsi="Times New Roman" w:cs="Times New Roman"/>
          <w:u w:val="single"/>
        </w:rPr>
        <w:tab/>
      </w:r>
    </w:p>
    <w:p w14:paraId="2C24189C" w14:textId="6253708F" w:rsidR="000B59E2" w:rsidRDefault="00526D35" w:rsidP="00283D21">
      <w:pPr>
        <w:widowControl w:val="0"/>
        <w:autoSpaceDE w:val="0"/>
        <w:autoSpaceDN w:val="0"/>
        <w:adjustRightInd w:val="0"/>
        <w:spacing w:after="0"/>
      </w:pPr>
      <w:r w:rsidRPr="00526D35">
        <w:rPr>
          <w:rFonts w:ascii="Times New Roman" w:hAnsi="Times New Roman" w:cs="Times New Roman"/>
        </w:rPr>
        <w:t>Amalie R. Ottley, City Recorder</w:t>
      </w:r>
    </w:p>
    <w:sectPr w:rsidR="000B59E2" w:rsidSect="00283D21"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3D7B"/>
    <w:multiLevelType w:val="multilevel"/>
    <w:tmpl w:val="96FCF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16A19"/>
    <w:multiLevelType w:val="multilevel"/>
    <w:tmpl w:val="25BA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591FCD"/>
    <w:multiLevelType w:val="multilevel"/>
    <w:tmpl w:val="87565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BD0B19"/>
    <w:multiLevelType w:val="multilevel"/>
    <w:tmpl w:val="F4BC8676"/>
    <w:lvl w:ilvl="0">
      <w:start w:val="1"/>
      <w:numFmt w:val="upperLetter"/>
      <w:lvlText w:val="%1"/>
      <w:lvlJc w:val="left"/>
      <w:pPr>
        <w:ind w:left="840" w:hanging="84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840" w:hanging="840"/>
      </w:pPr>
      <w:rPr>
        <w:rFonts w:hint="default"/>
        <w:b w:val="0"/>
      </w:rPr>
    </w:lvl>
    <w:lvl w:ilvl="2">
      <w:start w:val="30"/>
      <w:numFmt w:val="decimalZero"/>
      <w:lvlText w:val="%1.%2.%3"/>
      <w:lvlJc w:val="left"/>
      <w:pPr>
        <w:ind w:left="840" w:hanging="8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7F052E15"/>
    <w:multiLevelType w:val="multilevel"/>
    <w:tmpl w:val="2BE4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0073417">
    <w:abstractNumId w:val="2"/>
  </w:num>
  <w:num w:numId="2" w16cid:durableId="271134355">
    <w:abstractNumId w:val="1"/>
  </w:num>
  <w:num w:numId="3" w16cid:durableId="501774704">
    <w:abstractNumId w:val="0"/>
  </w:num>
  <w:num w:numId="4" w16cid:durableId="1001618997">
    <w:abstractNumId w:val="4"/>
  </w:num>
  <w:num w:numId="5" w16cid:durableId="1853103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E2"/>
    <w:rsid w:val="000B59E2"/>
    <w:rsid w:val="00132918"/>
    <w:rsid w:val="00283D21"/>
    <w:rsid w:val="003016E4"/>
    <w:rsid w:val="00526D35"/>
    <w:rsid w:val="00823814"/>
    <w:rsid w:val="00C65605"/>
    <w:rsid w:val="00D95C6F"/>
    <w:rsid w:val="00F8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E069B"/>
  <w15:chartTrackingRefBased/>
  <w15:docId w15:val="{092E000F-FED8-4CD1-844A-33D5B749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5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9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9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9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9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9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9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9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9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9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9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9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9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9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9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9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9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9E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qFormat/>
    <w:rsid w:val="00526D35"/>
    <w:pPr>
      <w:spacing w:before="180" w:after="18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rsid w:val="00526D35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636</Words>
  <Characters>3440</Characters>
  <Application>Microsoft Office Word</Application>
  <DocSecurity>0</DocSecurity>
  <Lines>68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Dalley</dc:creator>
  <cp:keywords/>
  <dc:description/>
  <cp:lastModifiedBy>Amalie Ottley</cp:lastModifiedBy>
  <cp:revision>3</cp:revision>
  <dcterms:created xsi:type="dcterms:W3CDTF">2026-04-13T22:00:00Z</dcterms:created>
  <dcterms:modified xsi:type="dcterms:W3CDTF">2026-04-13T22:22:00Z</dcterms:modified>
</cp:coreProperties>
</file>